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3" w:rsidRPr="00F95DBC" w:rsidRDefault="00042183" w:rsidP="00042183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>Приложение 1</w:t>
      </w:r>
    </w:p>
    <w:p w:rsidR="00042183" w:rsidRPr="00F95DBC" w:rsidRDefault="00042183" w:rsidP="00042183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 xml:space="preserve">к письму от </w:t>
      </w:r>
      <w:r>
        <w:rPr>
          <w:i/>
          <w:color w:val="000000"/>
          <w:sz w:val="28"/>
          <w:szCs w:val="28"/>
        </w:rPr>
        <w:t>06.11.2019</w:t>
      </w:r>
      <w:r w:rsidRPr="00F95DBC">
        <w:rPr>
          <w:i/>
          <w:color w:val="000000"/>
          <w:sz w:val="28"/>
          <w:szCs w:val="28"/>
        </w:rPr>
        <w:t xml:space="preserve"> г.</w:t>
      </w:r>
    </w:p>
    <w:p w:rsidR="00042183" w:rsidRPr="00F95DBC" w:rsidRDefault="00042183" w:rsidP="00042183">
      <w:pPr>
        <w:ind w:left="5040"/>
        <w:jc w:val="both"/>
        <w:rPr>
          <w:i/>
          <w:color w:val="000000"/>
          <w:sz w:val="28"/>
          <w:szCs w:val="28"/>
        </w:rPr>
      </w:pPr>
      <w:r w:rsidRPr="00F95DBC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АО-</w:t>
      </w:r>
      <w:r w:rsidR="00B1639D">
        <w:rPr>
          <w:i/>
          <w:color w:val="000000"/>
          <w:sz w:val="28"/>
          <w:szCs w:val="28"/>
        </w:rPr>
        <w:t>70859</w:t>
      </w:r>
    </w:p>
    <w:p w:rsidR="00042183" w:rsidRPr="00F95DBC" w:rsidRDefault="00042183" w:rsidP="00042183">
      <w:pPr>
        <w:pStyle w:val="1"/>
        <w:shd w:val="clear" w:color="auto" w:fill="FFFFFF"/>
        <w:spacing w:before="0" w:after="0"/>
        <w:jc w:val="center"/>
        <w:rPr>
          <w:b w:val="0"/>
          <w:sz w:val="28"/>
          <w:szCs w:val="28"/>
        </w:rPr>
      </w:pPr>
    </w:p>
    <w:p w:rsidR="0004218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Вакцинация – как средство защиты против гриппа.</w:t>
      </w:r>
    </w:p>
    <w:p w:rsidR="0004218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2183" w:rsidRPr="00D71EA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EA3">
        <w:rPr>
          <w:color w:val="000000"/>
          <w:sz w:val="28"/>
          <w:szCs w:val="28"/>
        </w:rPr>
        <w:t xml:space="preserve">Грипп – это серьезное вирусное заболевание, которое встречается во всем мире. Ежегодно грипп переносят около 5% взрослого населения и 20% детей. </w:t>
      </w:r>
      <w:r w:rsidRPr="00D71EA3">
        <w:rPr>
          <w:sz w:val="28"/>
          <w:szCs w:val="28"/>
        </w:rPr>
        <w:t>Сами симптомы гриппа не представляют опасности для здоровья, однако грипп характеризуется также снижением иммунитета</w:t>
      </w:r>
      <w:r>
        <w:rPr>
          <w:sz w:val="28"/>
          <w:szCs w:val="28"/>
        </w:rPr>
        <w:t xml:space="preserve">, что </w:t>
      </w:r>
      <w:r w:rsidRPr="00D71EA3">
        <w:rPr>
          <w:sz w:val="28"/>
          <w:szCs w:val="28"/>
        </w:rPr>
        <w:t xml:space="preserve">приводит к осложнениям, которые могут вызвать летальный исход.  </w:t>
      </w:r>
    </w:p>
    <w:p w:rsidR="00042183" w:rsidRPr="00D71EA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EA3">
        <w:rPr>
          <w:bCs/>
          <w:iCs/>
          <w:sz w:val="28"/>
          <w:szCs w:val="28"/>
        </w:rPr>
        <w:t>Наиболее частыми осложнениями гриппа считаются следующие состояния:</w:t>
      </w:r>
      <w:r w:rsidRPr="00D71EA3">
        <w:rPr>
          <w:b/>
          <w:bCs/>
          <w:iCs/>
          <w:sz w:val="28"/>
          <w:szCs w:val="28"/>
        </w:rPr>
        <w:t xml:space="preserve"> </w:t>
      </w:r>
      <w:r w:rsidRPr="00D71EA3">
        <w:rPr>
          <w:bCs/>
          <w:iCs/>
          <w:sz w:val="28"/>
          <w:szCs w:val="28"/>
        </w:rPr>
        <w:t xml:space="preserve">бактериальная  пневмония, абсцесс легкого, поражение </w:t>
      </w:r>
      <w:r>
        <w:rPr>
          <w:bCs/>
          <w:iCs/>
          <w:sz w:val="28"/>
          <w:szCs w:val="28"/>
        </w:rPr>
        <w:t>центральной нервной системы, мио</w:t>
      </w:r>
      <w:r w:rsidRPr="00D71EA3">
        <w:rPr>
          <w:bCs/>
          <w:iCs/>
          <w:sz w:val="28"/>
          <w:szCs w:val="28"/>
        </w:rPr>
        <w:t>кардит, токсико-аллергический шок.</w:t>
      </w:r>
    </w:p>
    <w:p w:rsidR="00042183" w:rsidRPr="00EA5B47" w:rsidRDefault="00042183" w:rsidP="00042183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EA5B47">
        <w:rPr>
          <w:rFonts w:ascii="Times New Roman" w:hAnsi="Times New Roman"/>
          <w:b w:val="0"/>
          <w:i w:val="0"/>
        </w:rPr>
        <w:t>Согласно позиции Всемирной организации здравоохранения, наиболее эффективным средством защиты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Преимущество вакцины перед дру</w:t>
      </w:r>
      <w:r w:rsidRPr="00EA5B47">
        <w:rPr>
          <w:rFonts w:ascii="Times New Roman" w:hAnsi="Times New Roman"/>
          <w:b w:val="0"/>
          <w:i w:val="0"/>
          <w:color w:val="000000"/>
        </w:rPr>
        <w:t xml:space="preserve">гими способами профилактики заключается в том, что она специфически защищает от определенных штаммов вируса даже в случае его попадания в организм.  </w:t>
      </w:r>
    </w:p>
    <w:p w:rsidR="00042183" w:rsidRPr="00D71EA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EA3">
        <w:rPr>
          <w:color w:val="000000"/>
          <w:sz w:val="28"/>
          <w:szCs w:val="28"/>
        </w:rPr>
        <w:t xml:space="preserve">В настоящее время все вакцины от гриппа делятся на две большие группы по типу биологического материала в их составе. Вакцины могут быть </w:t>
      </w:r>
      <w:r w:rsidRPr="009C4C4F">
        <w:rPr>
          <w:color w:val="000000"/>
          <w:sz w:val="28"/>
          <w:szCs w:val="28"/>
        </w:rPr>
        <w:t>живыми и инактивированными</w:t>
      </w:r>
      <w:r w:rsidRPr="00D71EA3">
        <w:rPr>
          <w:color w:val="000000"/>
          <w:sz w:val="28"/>
          <w:szCs w:val="28"/>
        </w:rPr>
        <w:t xml:space="preserve"> (</w:t>
      </w:r>
      <w:r w:rsidRPr="00D71EA3">
        <w:rPr>
          <w:i/>
          <w:iCs/>
          <w:color w:val="000000"/>
          <w:sz w:val="28"/>
          <w:szCs w:val="28"/>
        </w:rPr>
        <w:t>убитыми, неживыми</w:t>
      </w:r>
      <w:r w:rsidRPr="00D71EA3">
        <w:rPr>
          <w:color w:val="000000"/>
          <w:sz w:val="28"/>
          <w:szCs w:val="28"/>
        </w:rPr>
        <w:t>). Живые вакцины включа</w:t>
      </w:r>
      <w:r>
        <w:rPr>
          <w:color w:val="000000"/>
          <w:sz w:val="28"/>
          <w:szCs w:val="28"/>
        </w:rPr>
        <w:t>ют в себя частицы вируса гриппа.</w:t>
      </w:r>
      <w:r w:rsidRPr="00D71EA3">
        <w:rPr>
          <w:color w:val="000000"/>
          <w:sz w:val="28"/>
          <w:szCs w:val="28"/>
        </w:rPr>
        <w:t xml:space="preserve"> Живые вакцины от гриппа на сегодняшний день в России не применяются. </w:t>
      </w:r>
    </w:p>
    <w:p w:rsidR="00042183" w:rsidRPr="00D71EA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EA3">
        <w:rPr>
          <w:color w:val="000000"/>
          <w:sz w:val="28"/>
          <w:szCs w:val="28"/>
        </w:rPr>
        <w:t xml:space="preserve">Самая распространенная группа вакцин от гриппа – это неживые вакцины с выделенными </w:t>
      </w:r>
      <w:proofErr w:type="gramStart"/>
      <w:r w:rsidRPr="00D71EA3">
        <w:rPr>
          <w:color w:val="000000"/>
          <w:sz w:val="28"/>
          <w:szCs w:val="28"/>
        </w:rPr>
        <w:t>антигенами</w:t>
      </w:r>
      <w:proofErr w:type="gramEnd"/>
      <w:r w:rsidRPr="00D71EA3">
        <w:rPr>
          <w:color w:val="000000"/>
          <w:sz w:val="28"/>
          <w:szCs w:val="28"/>
        </w:rPr>
        <w:t xml:space="preserve"> на которые организм реагирует выделением антител, то есть созданием иммунитета. Механизм действия вакцины от гриппа тесно связан с работой иммунной системы. Эффективность вакцины зависит от того, насколько хорошо работает иммунитет человека. Вакцина побуждает иммунную систему </w:t>
      </w:r>
      <w:r w:rsidRPr="00D71EA3">
        <w:rPr>
          <w:sz w:val="28"/>
          <w:szCs w:val="28"/>
        </w:rPr>
        <w:t>произвести </w:t>
      </w:r>
      <w:hyperlink r:id="rId4" w:tgtFrame="_blank" w:history="1">
        <w:r w:rsidRPr="009C4C4F">
          <w:rPr>
            <w:rStyle w:val="a4"/>
            <w:color w:val="auto"/>
            <w:sz w:val="28"/>
            <w:szCs w:val="28"/>
            <w:u w:val="none"/>
          </w:rPr>
          <w:t>Т-лимфоциты</w:t>
        </w:r>
      </w:hyperlink>
      <w:r w:rsidRPr="009C4C4F">
        <w:rPr>
          <w:sz w:val="28"/>
          <w:szCs w:val="28"/>
        </w:rPr>
        <w:t> </w:t>
      </w:r>
      <w:r w:rsidRPr="00D71EA3">
        <w:rPr>
          <w:sz w:val="28"/>
          <w:szCs w:val="28"/>
        </w:rPr>
        <w:t>и антитела, которые осуществляют специфическую защиту от вирусов гриппа</w:t>
      </w:r>
      <w:r w:rsidRPr="00D71EA3">
        <w:rPr>
          <w:color w:val="000000"/>
          <w:sz w:val="28"/>
          <w:szCs w:val="28"/>
        </w:rPr>
        <w:t>. Однако стоит отметить, что антитела обеспечивают защиту только против тех штаммов, которые входили в</w:t>
      </w:r>
      <w:r>
        <w:rPr>
          <w:color w:val="000000"/>
          <w:sz w:val="28"/>
          <w:szCs w:val="28"/>
        </w:rPr>
        <w:t xml:space="preserve"> состав</w:t>
      </w:r>
      <w:r w:rsidRPr="00D71EA3">
        <w:rPr>
          <w:color w:val="000000"/>
          <w:sz w:val="28"/>
          <w:szCs w:val="28"/>
        </w:rPr>
        <w:t xml:space="preserve"> вакцин</w:t>
      </w:r>
      <w:r>
        <w:rPr>
          <w:color w:val="000000"/>
          <w:sz w:val="28"/>
          <w:szCs w:val="28"/>
        </w:rPr>
        <w:t>ы</w:t>
      </w:r>
      <w:r w:rsidRPr="00D71EA3">
        <w:rPr>
          <w:color w:val="000000"/>
          <w:sz w:val="28"/>
          <w:szCs w:val="28"/>
        </w:rPr>
        <w:t xml:space="preserve">. В отношении других штаммов гриппа организм защищен лишь косвенно. У здоровых людей </w:t>
      </w:r>
      <w:r>
        <w:rPr>
          <w:color w:val="000000"/>
          <w:sz w:val="28"/>
          <w:szCs w:val="28"/>
        </w:rPr>
        <w:t>антитела</w:t>
      </w:r>
      <w:r w:rsidRPr="00D71EA3">
        <w:rPr>
          <w:color w:val="000000"/>
          <w:sz w:val="28"/>
          <w:szCs w:val="28"/>
        </w:rPr>
        <w:t xml:space="preserve"> формируются  в среднем через 2-4 недели после введения вакцины и сохраняются в течени</w:t>
      </w:r>
      <w:proofErr w:type="gramStart"/>
      <w:r w:rsidRPr="00D71EA3">
        <w:rPr>
          <w:color w:val="000000"/>
          <w:sz w:val="28"/>
          <w:szCs w:val="28"/>
        </w:rPr>
        <w:t>и</w:t>
      </w:r>
      <w:proofErr w:type="gramEnd"/>
      <w:r w:rsidRPr="00D71EA3">
        <w:rPr>
          <w:color w:val="000000"/>
          <w:sz w:val="28"/>
          <w:szCs w:val="28"/>
        </w:rPr>
        <w:t xml:space="preserve"> 9-12 месяцев. Однако из-за индивидуальных особенностей организма может образовываться недостаточное количество </w:t>
      </w:r>
      <w:r>
        <w:rPr>
          <w:color w:val="000000"/>
          <w:sz w:val="28"/>
          <w:szCs w:val="28"/>
        </w:rPr>
        <w:t>антител</w:t>
      </w:r>
      <w:r w:rsidRPr="00D71EA3">
        <w:rPr>
          <w:color w:val="000000"/>
          <w:sz w:val="28"/>
          <w:szCs w:val="28"/>
        </w:rPr>
        <w:t>, либо срок их жизни будет более корот</w:t>
      </w:r>
      <w:r>
        <w:rPr>
          <w:color w:val="000000"/>
          <w:sz w:val="28"/>
          <w:szCs w:val="28"/>
        </w:rPr>
        <w:t xml:space="preserve">ким. </w:t>
      </w:r>
      <w:r w:rsidRPr="00D71EA3">
        <w:rPr>
          <w:color w:val="000000"/>
          <w:sz w:val="28"/>
          <w:szCs w:val="28"/>
        </w:rPr>
        <w:t xml:space="preserve">В этих случаях эффективность вакцины будет ниже </w:t>
      </w:r>
      <w:r>
        <w:rPr>
          <w:color w:val="000000"/>
          <w:sz w:val="28"/>
          <w:szCs w:val="28"/>
        </w:rPr>
        <w:t>ожидаемой</w:t>
      </w:r>
      <w:r w:rsidRPr="00D71EA3">
        <w:rPr>
          <w:color w:val="000000"/>
          <w:sz w:val="28"/>
          <w:szCs w:val="28"/>
        </w:rPr>
        <w:t>.</w:t>
      </w:r>
    </w:p>
    <w:p w:rsidR="00042183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EA3">
        <w:rPr>
          <w:color w:val="000000"/>
          <w:sz w:val="28"/>
          <w:szCs w:val="28"/>
        </w:rPr>
        <w:t>Вакцина</w:t>
      </w:r>
      <w:r>
        <w:rPr>
          <w:color w:val="000000"/>
          <w:sz w:val="28"/>
          <w:szCs w:val="28"/>
        </w:rPr>
        <w:t>ция</w:t>
      </w:r>
      <w:r w:rsidRPr="00D71EA3">
        <w:rPr>
          <w:color w:val="000000"/>
          <w:sz w:val="28"/>
          <w:szCs w:val="28"/>
        </w:rPr>
        <w:t xml:space="preserve"> позволяет снизить вероятность заражения гриппом или перевести болезнь в легкое и незаметное течение при инфицировании. Также, привитые люди не могут распространить инфекцию в своем окружении, благодаря чему косвенно защищаются люди, не прошедшие вакцинацию.</w:t>
      </w:r>
    </w:p>
    <w:p w:rsidR="00042183" w:rsidRPr="00D70A87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F">
        <w:rPr>
          <w:sz w:val="28"/>
          <w:szCs w:val="28"/>
        </w:rPr>
        <w:lastRenderedPageBreak/>
        <w:t xml:space="preserve">С учётом </w:t>
      </w:r>
      <w:r w:rsidRPr="009C4C4F">
        <w:rPr>
          <w:sz w:val="28"/>
          <w:szCs w:val="28"/>
          <w:shd w:val="clear" w:color="auto" w:fill="FFFFFF"/>
        </w:rPr>
        <w:t xml:space="preserve">регистрации неэпидемического уровня заболеваемости гриппом и ОРВИ, </w:t>
      </w:r>
      <w:r>
        <w:rPr>
          <w:sz w:val="28"/>
          <w:szCs w:val="28"/>
          <w:shd w:val="clear" w:color="auto" w:fill="FFFFFF"/>
        </w:rPr>
        <w:t xml:space="preserve">данное время является </w:t>
      </w:r>
      <w:r w:rsidRPr="009C4C4F">
        <w:rPr>
          <w:sz w:val="28"/>
          <w:szCs w:val="28"/>
          <w:shd w:val="clear" w:color="auto" w:fill="FFFFFF"/>
        </w:rPr>
        <w:t xml:space="preserve">благоприятным периодом для иммунизации против </w:t>
      </w:r>
      <w:r w:rsidRPr="00D70A87">
        <w:rPr>
          <w:sz w:val="28"/>
          <w:szCs w:val="28"/>
          <w:shd w:val="clear" w:color="auto" w:fill="FFFFFF"/>
        </w:rPr>
        <w:t>гриппа. Уважаемые</w:t>
      </w:r>
      <w:r>
        <w:rPr>
          <w:sz w:val="28"/>
          <w:szCs w:val="28"/>
          <w:shd w:val="clear" w:color="auto" w:fill="FFFFFF"/>
        </w:rPr>
        <w:t xml:space="preserve"> граждане</w:t>
      </w:r>
      <w:r w:rsidRPr="00D70A87">
        <w:rPr>
          <w:sz w:val="28"/>
          <w:szCs w:val="28"/>
          <w:shd w:val="clear" w:color="auto" w:fill="FFFFFF"/>
        </w:rPr>
        <w:t xml:space="preserve">, не подвергайте Вашу жизнь и здоровье </w:t>
      </w:r>
      <w:proofErr w:type="gramStart"/>
      <w:r w:rsidRPr="00D70A87">
        <w:rPr>
          <w:sz w:val="28"/>
          <w:szCs w:val="28"/>
          <w:shd w:val="clear" w:color="auto" w:fill="FFFFFF"/>
        </w:rPr>
        <w:t>Ваших</w:t>
      </w:r>
      <w:proofErr w:type="gramEnd"/>
      <w:r w:rsidRPr="00D70A87">
        <w:rPr>
          <w:sz w:val="28"/>
          <w:szCs w:val="28"/>
          <w:shd w:val="clear" w:color="auto" w:fill="FFFFFF"/>
        </w:rPr>
        <w:t xml:space="preserve"> близких опасности. Сделайте прививку!</w:t>
      </w:r>
    </w:p>
    <w:p w:rsidR="00042183" w:rsidRPr="009C4C4F" w:rsidRDefault="00042183" w:rsidP="0004218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183" w:rsidRPr="004A6BA2" w:rsidRDefault="00042183" w:rsidP="000421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</w:p>
    <w:p w:rsidR="00042183" w:rsidRDefault="00042183" w:rsidP="000421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</w:rPr>
      </w:pPr>
    </w:p>
    <w:p w:rsidR="001D693A" w:rsidRDefault="001D693A"/>
    <w:sectPr w:rsidR="001D693A" w:rsidSect="003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83"/>
    <w:rsid w:val="00042183"/>
    <w:rsid w:val="001D693A"/>
    <w:rsid w:val="00A035DE"/>
    <w:rsid w:val="00B1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1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1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421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4218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2183"/>
    <w:rPr>
      <w:color w:val="0000FF"/>
      <w:u w:val="single"/>
    </w:rPr>
  </w:style>
  <w:style w:type="character" w:styleId="a5">
    <w:name w:val="Strong"/>
    <w:basedOn w:val="a0"/>
    <w:qFormat/>
    <w:rsid w:val="00042183"/>
    <w:rPr>
      <w:b/>
      <w:bCs/>
    </w:rPr>
  </w:style>
  <w:style w:type="paragraph" w:customStyle="1" w:styleId="paragraph">
    <w:name w:val="paragraph"/>
    <w:basedOn w:val="a"/>
    <w:rsid w:val="000421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ensmed.ru/news/glossary/t-limfotsi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Роспотребнадзор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chervyakova</dc:creator>
  <cp:keywords/>
  <dc:description/>
  <cp:lastModifiedBy>kovaleva</cp:lastModifiedBy>
  <cp:revision>3</cp:revision>
  <dcterms:created xsi:type="dcterms:W3CDTF">2019-11-06T04:15:00Z</dcterms:created>
  <dcterms:modified xsi:type="dcterms:W3CDTF">2019-11-06T04:25:00Z</dcterms:modified>
</cp:coreProperties>
</file>